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BD3CC" w14:textId="77777777" w:rsidR="000458F0" w:rsidRPr="00EA5B16" w:rsidRDefault="001C7BA1" w:rsidP="005E0E7E">
      <w:pPr>
        <w:widowControl w:val="0"/>
        <w:autoSpaceDE w:val="0"/>
        <w:autoSpaceDN w:val="0"/>
        <w:spacing w:before="0" w:after="0" w:line="384" w:lineRule="auto"/>
        <w:ind w:firstLineChars="200" w:firstLine="880"/>
        <w:textAlignment w:val="baseline"/>
        <w:rPr>
          <w:rFonts w:asciiTheme="minorEastAsia" w:hAnsiTheme="minorEastAsia" w:cs="굴림"/>
          <w:b/>
          <w:sz w:val="52"/>
          <w:szCs w:val="52"/>
        </w:rPr>
      </w:pPr>
      <w:r w:rsidRPr="00EA5B16">
        <w:rPr>
          <w:rFonts w:asciiTheme="minorEastAsia" w:hAnsiTheme="minor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9E44C41" wp14:editId="164E0A65">
                <wp:simplePos x="0" y="0"/>
                <wp:positionH relativeFrom="column">
                  <wp:posOffset>247015</wp:posOffset>
                </wp:positionH>
                <wp:positionV relativeFrom="paragraph">
                  <wp:posOffset>61331</wp:posOffset>
                </wp:positionV>
                <wp:extent cx="0" cy="390525"/>
                <wp:effectExtent l="38100" t="0" r="38100" b="47625"/>
                <wp:wrapNone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8D883" id="직선 연결선 1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9.45pt,4.85pt" to="19.4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" strokecolor="#375623 [1609]" strokeweight="6pt">
                <v:stroke joinstyle="miter"/>
                <o:lock v:ext="edit" shapetype="f"/>
              </v:line>
            </w:pict>
          </mc:Fallback>
        </mc:AlternateContent>
      </w:r>
      <w:r w:rsidR="001254F5" w:rsidRPr="00EA5B16">
        <w:rPr>
          <w:rFonts w:asciiTheme="minorEastAsia" w:hAnsiTheme="minorEastAsia" w:cs="굴림" w:hint="eastAsia"/>
          <w:b/>
          <w:sz w:val="52"/>
          <w:szCs w:val="52"/>
        </w:rPr>
        <w:t xml:space="preserve">기초생활수급자 </w:t>
      </w:r>
      <w:r w:rsidR="000458F0" w:rsidRPr="00EA5B16">
        <w:rPr>
          <w:rFonts w:asciiTheme="minorEastAsia" w:hAnsiTheme="minorEastAsia" w:cs="굴림"/>
          <w:b/>
          <w:sz w:val="52"/>
          <w:szCs w:val="52"/>
        </w:rPr>
        <w:t xml:space="preserve">우선입사지원서 </w:t>
      </w:r>
    </w:p>
    <w:p w14:paraId="2E18F5CD" w14:textId="77777777" w:rsidR="005E0E7E" w:rsidRPr="00EA5B16" w:rsidRDefault="005E0E7E" w:rsidP="001955AD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Theme="minorEastAsia" w:hAnsiTheme="minorEastAsia" w:cs="굴림"/>
          <w:b/>
          <w:color w:val="FF0000"/>
        </w:rPr>
      </w:pPr>
    </w:p>
    <w:p w14:paraId="0E9A9843" w14:textId="77777777" w:rsidR="005E0E7E" w:rsidRPr="00EA5B16" w:rsidRDefault="005E0E7E" w:rsidP="001955AD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Theme="minorEastAsia" w:hAnsiTheme="minorEastAsia" w:cs="굴림"/>
          <w:b/>
          <w:color w:val="FF0000"/>
        </w:rPr>
      </w:pPr>
    </w:p>
    <w:p w14:paraId="5BCFED33" w14:textId="79C7B0CA" w:rsidR="001254F5" w:rsidRPr="00EA5B16" w:rsidRDefault="000458F0" w:rsidP="005E0E7E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Theme="minorEastAsia" w:hAnsiTheme="minorEastAsia" w:cs="굴림"/>
          <w:b/>
          <w:color w:val="FF0000"/>
        </w:rPr>
      </w:pPr>
      <w:r w:rsidRPr="00EA5B16">
        <w:rPr>
          <w:rFonts w:asciiTheme="minorEastAsia" w:hAnsiTheme="minorEastAsia" w:cs="굴림"/>
          <w:b/>
          <w:color w:val="FF0000"/>
        </w:rPr>
        <w:t xml:space="preserve">※ 기초생활수급자는 </w:t>
      </w:r>
      <w:r w:rsidR="002B1768" w:rsidRPr="00EA5B16">
        <w:rPr>
          <w:rFonts w:asciiTheme="minorEastAsia" w:hAnsiTheme="minorEastAsia" w:cs="굴림" w:hint="eastAsia"/>
          <w:b/>
          <w:color w:val="FF0000"/>
          <w:u w:val="single"/>
        </w:rPr>
        <w:t xml:space="preserve">반드시 </w:t>
      </w:r>
      <w:r w:rsidRPr="00EA5B16">
        <w:rPr>
          <w:rFonts w:asciiTheme="minorEastAsia" w:hAnsiTheme="minorEastAsia" w:cs="굴림"/>
          <w:b/>
          <w:color w:val="FF0000"/>
          <w:u w:val="single"/>
        </w:rPr>
        <w:t>지원 기간 내</w:t>
      </w:r>
      <w:r w:rsidRPr="00EA5B16">
        <w:rPr>
          <w:rFonts w:asciiTheme="minorEastAsia" w:hAnsiTheme="minorEastAsia" w:cs="굴림"/>
          <w:b/>
          <w:color w:val="FF0000"/>
        </w:rPr>
        <w:t xml:space="preserve"> ‘우선입사지원서’와</w:t>
      </w:r>
      <w:r w:rsidR="001955AD" w:rsidRPr="00EA5B16">
        <w:rPr>
          <w:rFonts w:asciiTheme="minorEastAsia" w:hAnsiTheme="minorEastAsia" w:cs="굴림" w:hint="eastAsia"/>
          <w:b/>
          <w:color w:val="FF0000"/>
        </w:rPr>
        <w:t xml:space="preserve"> </w:t>
      </w:r>
      <w:r w:rsidRPr="00EA5B16">
        <w:rPr>
          <w:rFonts w:asciiTheme="minorEastAsia" w:hAnsiTheme="minorEastAsia" w:cs="굴림"/>
          <w:b/>
          <w:color w:val="FF0000"/>
        </w:rPr>
        <w:t>증빙서류를 메일</w:t>
      </w:r>
      <w:r w:rsidR="00893A12" w:rsidRPr="00EA5B16">
        <w:rPr>
          <w:rFonts w:asciiTheme="minorEastAsia" w:hAnsiTheme="minorEastAsia" w:cs="굴림"/>
          <w:b/>
          <w:color w:val="FF0000"/>
        </w:rPr>
        <w:t>(</w:t>
      </w:r>
      <w:hyperlink r:id="rId8" w:history="1">
        <w:r w:rsidR="007448C3" w:rsidRPr="00EC0231">
          <w:rPr>
            <w:rStyle w:val="a9"/>
            <w:rFonts w:asciiTheme="minorEastAsia" w:hAnsiTheme="minorEastAsia"/>
            <w:b/>
            <w:shd w:val="clear" w:color="auto" w:fill="FFFFFF"/>
          </w:rPr>
          <w:t>dmtry</w:t>
        </w:r>
        <w:r w:rsidR="007448C3" w:rsidRPr="00EC0231">
          <w:rPr>
            <w:rStyle w:val="a9"/>
            <w:rFonts w:asciiTheme="minorEastAsia" w:hAnsiTheme="minorEastAsia" w:hint="eastAsia"/>
            <w:b/>
            <w:shd w:val="clear" w:color="auto" w:fill="FFFFFF"/>
          </w:rPr>
          <w:t>gr</w:t>
        </w:r>
        <w:r w:rsidR="007448C3" w:rsidRPr="00EC0231">
          <w:rPr>
            <w:rStyle w:val="a9"/>
            <w:rFonts w:asciiTheme="minorEastAsia" w:hAnsiTheme="minorEastAsia"/>
            <w:b/>
            <w:shd w:val="clear" w:color="auto" w:fill="FFFFFF"/>
          </w:rPr>
          <w:t>@ewha.ac.kr</w:t>
        </w:r>
      </w:hyperlink>
      <w:r w:rsidR="00893A12" w:rsidRPr="00EA5B16">
        <w:rPr>
          <w:rStyle w:val="a9"/>
          <w:rFonts w:asciiTheme="minorEastAsia" w:hAnsiTheme="minorEastAsia"/>
          <w:b/>
          <w:color w:val="FF0000"/>
          <w:shd w:val="clear" w:color="auto" w:fill="FFFFFF"/>
        </w:rPr>
        <w:t>)</w:t>
      </w:r>
      <w:r w:rsidRPr="00EA5B16">
        <w:rPr>
          <w:rFonts w:asciiTheme="minorEastAsia" w:hAnsiTheme="minorEastAsia" w:cs="굴림" w:hint="eastAsia"/>
          <w:b/>
          <w:color w:val="FF0000"/>
        </w:rPr>
        <w:t>로 제</w:t>
      </w:r>
      <w:r w:rsidRPr="00EA5B16">
        <w:rPr>
          <w:rFonts w:asciiTheme="minorEastAsia" w:hAnsiTheme="minorEastAsia" w:cs="굴림"/>
          <w:b/>
          <w:color w:val="FF0000"/>
        </w:rPr>
        <w:t xml:space="preserve">출 </w:t>
      </w:r>
    </w:p>
    <w:tbl>
      <w:tblPr>
        <w:tblpPr w:leftFromText="142" w:rightFromText="142" w:vertAnchor="text" w:horzAnchor="margin" w:tblpXSpec="center" w:tblpY="173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2906"/>
        <w:gridCol w:w="1784"/>
        <w:gridCol w:w="3303"/>
      </w:tblGrid>
      <w:tr w:rsidR="005E0E7E" w:rsidRPr="00EA5B16" w14:paraId="3485F541" w14:textId="77777777" w:rsidTr="005E0E7E">
        <w:trPr>
          <w:trHeight w:hRule="exact" w:val="761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CB9378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 xml:space="preserve">지원자 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이름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E5498B" w14:textId="77777777" w:rsidR="001955AD" w:rsidRPr="00EA5B16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43495E" w14:textId="77777777" w:rsidR="001955AD" w:rsidRPr="00EA5B16" w:rsidRDefault="001955AD" w:rsidP="001936BC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소속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 xml:space="preserve"> </w:t>
            </w: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학부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(</w:t>
            </w: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과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)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6255E5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</w:tr>
      <w:tr w:rsidR="005E0E7E" w:rsidRPr="00EA5B16" w14:paraId="70827457" w14:textId="77777777" w:rsidTr="005E0E7E">
        <w:trPr>
          <w:trHeight w:hRule="exact" w:val="761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E87E6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학번</w:t>
            </w:r>
          </w:p>
          <w:p w14:paraId="385033E5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(</w:t>
            </w: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수험번호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)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3B643" w14:textId="77777777" w:rsidR="001955AD" w:rsidRPr="00EA5B16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D4173B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휴대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폰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8C2C0A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</w:tr>
      <w:tr w:rsidR="005E0E7E" w:rsidRPr="00EA5B16" w14:paraId="19344B5A" w14:textId="77777777" w:rsidTr="005E0E7E">
        <w:trPr>
          <w:trHeight w:hRule="exact" w:val="761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B61F58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E-mail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DD68FC" w14:textId="77777777" w:rsidR="001955AD" w:rsidRPr="00EA5B16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11423F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보호자 연락처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27354B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</w:tr>
      <w:tr w:rsidR="001955AD" w:rsidRPr="00EA5B16" w14:paraId="2A78E190" w14:textId="77777777" w:rsidTr="005E0E7E">
        <w:trPr>
          <w:trHeight w:hRule="exact" w:val="792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3B6BA7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본가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 xml:space="preserve"> </w:t>
            </w: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주소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9DA2BC" w14:textId="77777777" w:rsidR="001955AD" w:rsidRPr="00EA5B16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</w:tr>
      <w:tr w:rsidR="001955AD" w:rsidRPr="00EA5B16" w14:paraId="4B015C48" w14:textId="77777777" w:rsidTr="00F4490D">
        <w:trPr>
          <w:trHeight w:val="103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720DED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증빙서류</w:t>
            </w:r>
          </w:p>
          <w:p w14:paraId="048D3B48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(</w:t>
            </w: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첨부필수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)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27E823" w14:textId="472E2AA3" w:rsidR="001936BC" w:rsidRPr="000F2528" w:rsidRDefault="001955AD" w:rsidP="001936BC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jc w:val="both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본인 명의</w:t>
            </w: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 xml:space="preserve"> 기초생활수급자 증명서</w:t>
            </w:r>
            <w:r w:rsidR="00951F0E">
              <w:rPr>
                <w:rFonts w:asciiTheme="minorEastAsia" w:hAnsiTheme="minorEastAsia" w:cs="굴림" w:hint="eastAsia"/>
                <w:b/>
                <w:sz w:val="21"/>
                <w:szCs w:val="21"/>
              </w:rPr>
              <w:t xml:space="preserve"> </w:t>
            </w:r>
            <w:r w:rsidR="00951F0E">
              <w:rPr>
                <w:rFonts w:asciiTheme="minorEastAsia" w:hAnsiTheme="minorEastAsia" w:cs="굴림"/>
                <w:b/>
                <w:sz w:val="21"/>
                <w:szCs w:val="21"/>
              </w:rPr>
              <w:t>1</w:t>
            </w:r>
            <w:r w:rsidR="00951F0E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부</w:t>
            </w:r>
            <w:r w:rsidR="00FA4E59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(</w:t>
            </w:r>
            <w:r w:rsidR="00FA4E59">
              <w:rPr>
                <w:rFonts w:asciiTheme="minorEastAsia" w:hAnsiTheme="minorEastAsia" w:cs="굴림"/>
                <w:b/>
                <w:sz w:val="21"/>
                <w:szCs w:val="21"/>
              </w:rPr>
              <w:t>202</w:t>
            </w:r>
            <w:r w:rsidR="00893A12">
              <w:rPr>
                <w:rFonts w:asciiTheme="minorEastAsia" w:hAnsiTheme="minorEastAsia" w:cs="굴림"/>
                <w:b/>
                <w:sz w:val="21"/>
                <w:szCs w:val="21"/>
              </w:rPr>
              <w:t>5</w:t>
            </w:r>
            <w:r w:rsidR="00FA4E59">
              <w:rPr>
                <w:rFonts w:asciiTheme="minorEastAsia" w:hAnsiTheme="minorEastAsia" w:cs="굴림" w:hint="eastAsia"/>
                <w:b/>
                <w:sz w:val="21"/>
                <w:szCs w:val="21"/>
              </w:rPr>
              <w:t xml:space="preserve">년 </w:t>
            </w:r>
            <w:r w:rsidR="00893A12">
              <w:rPr>
                <w:rFonts w:asciiTheme="minorEastAsia" w:hAnsiTheme="minorEastAsia" w:cs="굴림"/>
                <w:b/>
                <w:sz w:val="21"/>
                <w:szCs w:val="21"/>
              </w:rPr>
              <w:t>6</w:t>
            </w:r>
            <w:r w:rsidR="00FA4E59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월 기준)</w:t>
            </w:r>
          </w:p>
        </w:tc>
      </w:tr>
      <w:tr w:rsidR="00F4490D" w:rsidRPr="00EA5B16" w14:paraId="6049C643" w14:textId="77777777" w:rsidTr="00F4490D">
        <w:trPr>
          <w:trHeight w:val="2167"/>
        </w:trPr>
        <w:tc>
          <w:tcPr>
            <w:tcW w:w="19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3E20A2" w14:textId="77777777" w:rsidR="00F4490D" w:rsidRPr="00EA5B16" w:rsidRDefault="00F4490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거주 신청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769E9A" w14:textId="77777777" w:rsidR="00F4490D" w:rsidRPr="00DF3D84" w:rsidRDefault="00F4490D" w:rsidP="003B604E">
            <w:pPr>
              <w:widowControl w:val="0"/>
              <w:autoSpaceDE w:val="0"/>
              <w:autoSpaceDN w:val="0"/>
              <w:spacing w:before="0" w:after="0" w:line="360" w:lineRule="auto"/>
              <w:contextualSpacing/>
              <w:textAlignment w:val="baseline"/>
              <w:rPr>
                <w:rFonts w:asciiTheme="minorEastAsia" w:hAnsiTheme="minorEastAsia" w:cs="굴림"/>
                <w:b/>
              </w:rPr>
            </w:pPr>
            <w:r w:rsidRPr="00DF3D84">
              <w:rPr>
                <w:rFonts w:asciiTheme="minorEastAsia" w:hAnsiTheme="minorEastAsia" w:cs="굴림" w:hint="eastAsia"/>
                <w:b/>
              </w:rPr>
              <w:t xml:space="preserve">※ 거주기간 옵션 선택 </w:t>
            </w:r>
            <w:r>
              <w:rPr>
                <w:rFonts w:asciiTheme="minorEastAsia" w:hAnsiTheme="minorEastAsia" w:cs="굴림" w:hint="eastAsia"/>
                <w:b/>
              </w:rPr>
              <w:t>(택 1)</w:t>
            </w:r>
          </w:p>
          <w:p w14:paraId="61AF32D0" w14:textId="77777777" w:rsidR="00F4490D" w:rsidRPr="00DF3D84" w:rsidRDefault="00F4490D" w:rsidP="003B604E">
            <w:pPr>
              <w:pStyle w:val="11"/>
              <w:wordWrap/>
              <w:spacing w:line="360" w:lineRule="auto"/>
              <w:contextualSpacing/>
              <w:rPr>
                <w:rFonts w:asciiTheme="minorEastAsia" w:eastAsiaTheme="minorEastAsia" w:hAnsiTheme="minorEastAsia"/>
                <w:b/>
                <w:sz w:val="28"/>
                <w:szCs w:val="26"/>
              </w:rPr>
            </w:pPr>
            <w:r w:rsidRPr="00DF3D84">
              <w:rPr>
                <w:rFonts w:asciiTheme="minorEastAsia" w:eastAsiaTheme="minorEastAsia" w:hAnsiTheme="minorEastAsia" w:cs="굴림"/>
                <w:b/>
                <w:sz w:val="28"/>
                <w:szCs w:val="26"/>
              </w:rPr>
              <w:t xml:space="preserve">□ </w:t>
            </w:r>
            <w:r w:rsidRPr="00DF3D8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 xml:space="preserve">옵션 </w:t>
            </w:r>
            <w:r w:rsidRPr="00DF3D84">
              <w:rPr>
                <w:rFonts w:asciiTheme="minorEastAsia" w:eastAsiaTheme="minorEastAsia" w:hAnsiTheme="minorEastAsia"/>
                <w:b/>
                <w:sz w:val="28"/>
                <w:szCs w:val="26"/>
              </w:rPr>
              <w:t>1</w:t>
            </w:r>
            <w:r w:rsidR="00B80474">
              <w:rPr>
                <w:rFonts w:asciiTheme="minorEastAsia" w:eastAsiaTheme="minorEastAsia" w:hAnsiTheme="minorEastAsia"/>
                <w:b/>
                <w:sz w:val="28"/>
                <w:szCs w:val="26"/>
              </w:rPr>
              <w:t>(</w:t>
            </w:r>
            <w:r w:rsidR="00B8047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>연속거주)</w:t>
            </w:r>
            <w:r w:rsidRPr="00DF3D84">
              <w:rPr>
                <w:rFonts w:asciiTheme="minorEastAsia" w:eastAsiaTheme="minorEastAsia" w:hAnsiTheme="minorEastAsia"/>
                <w:b/>
                <w:sz w:val="28"/>
                <w:szCs w:val="26"/>
              </w:rPr>
              <w:t>: 2</w:t>
            </w:r>
            <w:r w:rsidRPr="00DF3D8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 xml:space="preserve">학기 </w:t>
            </w:r>
            <w:r w:rsidRPr="00DF3D84">
              <w:rPr>
                <w:rFonts w:asciiTheme="minorEastAsia" w:eastAsiaTheme="minorEastAsia" w:hAnsiTheme="minorEastAsia"/>
                <w:b/>
                <w:sz w:val="28"/>
                <w:szCs w:val="26"/>
              </w:rPr>
              <w:t xml:space="preserve">+ </w:t>
            </w:r>
            <w:r w:rsidRPr="00DF3D8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>겨울방학</w:t>
            </w:r>
          </w:p>
          <w:p w14:paraId="193D5099" w14:textId="77777777" w:rsidR="00F4490D" w:rsidRPr="00F4490D" w:rsidRDefault="00F4490D" w:rsidP="00F4490D">
            <w:pPr>
              <w:widowControl w:val="0"/>
              <w:autoSpaceDE w:val="0"/>
              <w:autoSpaceDN w:val="0"/>
              <w:spacing w:before="0" w:after="0" w:line="240" w:lineRule="auto"/>
              <w:contextualSpacing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DF3D84">
              <w:rPr>
                <w:rFonts w:asciiTheme="minorEastAsia" w:hAnsiTheme="minorEastAsia" w:cs="굴림"/>
                <w:b/>
                <w:sz w:val="28"/>
                <w:szCs w:val="26"/>
              </w:rPr>
              <w:t xml:space="preserve">□ </w:t>
            </w:r>
            <w:r w:rsidRPr="00DF3D84">
              <w:rPr>
                <w:rFonts w:asciiTheme="minorEastAsia" w:hAnsiTheme="minorEastAsia" w:hint="eastAsia"/>
                <w:b/>
                <w:sz w:val="28"/>
                <w:szCs w:val="26"/>
              </w:rPr>
              <w:t xml:space="preserve">옵션 </w:t>
            </w:r>
            <w:r w:rsidRPr="00DF3D84">
              <w:rPr>
                <w:rFonts w:asciiTheme="minorEastAsia" w:hAnsiTheme="minorEastAsia"/>
                <w:b/>
                <w:sz w:val="28"/>
                <w:szCs w:val="26"/>
              </w:rPr>
              <w:t>2</w:t>
            </w:r>
            <w:r w:rsidR="00B80474">
              <w:rPr>
                <w:rFonts w:asciiTheme="minorEastAsia" w:hAnsiTheme="minorEastAsia"/>
                <w:b/>
                <w:sz w:val="28"/>
                <w:szCs w:val="26"/>
              </w:rPr>
              <w:t>(</w:t>
            </w:r>
            <w:r w:rsidR="00B80474">
              <w:rPr>
                <w:rFonts w:asciiTheme="minorEastAsia" w:hAnsiTheme="minorEastAsia" w:hint="eastAsia"/>
                <w:b/>
                <w:sz w:val="28"/>
                <w:szCs w:val="26"/>
              </w:rPr>
              <w:t>학기거주)</w:t>
            </w:r>
            <w:r w:rsidRPr="00DF3D84">
              <w:rPr>
                <w:rFonts w:asciiTheme="minorEastAsia" w:hAnsiTheme="minorEastAsia"/>
                <w:b/>
                <w:sz w:val="28"/>
                <w:szCs w:val="26"/>
              </w:rPr>
              <w:t>: 2</w:t>
            </w:r>
            <w:r w:rsidRPr="00DF3D84">
              <w:rPr>
                <w:rFonts w:asciiTheme="minorEastAsia" w:hAnsiTheme="minorEastAsia" w:hint="eastAsia"/>
                <w:b/>
                <w:sz w:val="28"/>
                <w:szCs w:val="26"/>
              </w:rPr>
              <w:t>학기</w:t>
            </w:r>
          </w:p>
        </w:tc>
      </w:tr>
      <w:tr w:rsidR="00F4490D" w:rsidRPr="00EA5B16" w14:paraId="4FD9DA6A" w14:textId="77777777" w:rsidTr="00F4490D">
        <w:trPr>
          <w:trHeight w:val="2167"/>
        </w:trPr>
        <w:tc>
          <w:tcPr>
            <w:tcW w:w="19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47D987" w14:textId="77777777" w:rsidR="00F4490D" w:rsidRPr="00EA5B16" w:rsidRDefault="00F4490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  <w:tc>
          <w:tcPr>
            <w:tcW w:w="7993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70B3B6" w14:textId="2983965F" w:rsidR="00F4490D" w:rsidRPr="00EA5B16" w:rsidRDefault="00F4490D" w:rsidP="00F4490D">
            <w:pPr>
              <w:pStyle w:val="11"/>
              <w:wordWrap/>
              <w:spacing w:line="312" w:lineRule="auto"/>
              <w:ind w:left="300" w:hangingChars="150" w:hanging="300"/>
              <w:contextualSpacing/>
              <w:rPr>
                <w:rFonts w:asciiTheme="minorEastAsia" w:eastAsia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바탕체"/>
                <w:b/>
                <w:sz w:val="20"/>
                <w:szCs w:val="21"/>
              </w:rPr>
              <w:t>1</w:t>
            </w:r>
            <w:r w:rsidRPr="00EA5B16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.</w:t>
            </w:r>
            <w:r w:rsidRPr="00EA5B16">
              <w:rPr>
                <w:rFonts w:asciiTheme="minorEastAsia" w:eastAsiaTheme="minorEastAsia" w:hAnsiTheme="minorEastAsia" w:cs="바탕체"/>
                <w:b/>
                <w:sz w:val="2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옵션 </w:t>
            </w:r>
            <w:r>
              <w:rPr>
                <w:rFonts w:asciiTheme="minorEastAsia" w:eastAsiaTheme="minorEastAsia" w:hAnsiTheme="minorEastAsia" w:cs="바탕체"/>
                <w:b/>
                <w:sz w:val="20"/>
                <w:szCs w:val="21"/>
              </w:rPr>
              <w:t>2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를 선택 후 추후 겨울방학 거주를 원할 경우에는 겨울방학 한정거주 모집 기간</w:t>
            </w:r>
            <w:r w:rsidR="004D21E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(</w:t>
            </w:r>
            <w:r w:rsidR="004D21EB">
              <w:rPr>
                <w:rFonts w:asciiTheme="minorEastAsia" w:eastAsiaTheme="minorEastAsia" w:hAnsiTheme="minorEastAsia" w:cs="바탕체"/>
                <w:b/>
                <w:sz w:val="20"/>
                <w:szCs w:val="21"/>
              </w:rPr>
              <w:t>11</w:t>
            </w:r>
            <w:r w:rsidR="004D21E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월)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에 지원 가능.</w:t>
            </w:r>
            <w:r>
              <w:rPr>
                <w:rFonts w:asciiTheme="minorEastAsia" w:eastAsiaTheme="minorEastAsia" w:hAnsiTheme="minorEastAsia" w:cs="바탕체"/>
                <w:b/>
                <w:sz w:val="2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단</w:t>
            </w:r>
            <w:r w:rsidR="00893A12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,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 겨울방학 한정거주 사생으로 </w:t>
            </w:r>
            <w:r w:rsidR="004E68B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선발될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 경우 </w:t>
            </w:r>
            <w:r>
              <w:rPr>
                <w:rFonts w:asciiTheme="minorEastAsia" w:eastAsiaTheme="minorEastAsia" w:hAnsiTheme="minorEastAsia" w:cs="바탕체"/>
                <w:b/>
                <w:sz w:val="20"/>
                <w:szCs w:val="21"/>
              </w:rPr>
              <w:t>2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학기 공식퇴사일에 퇴사 후 </w:t>
            </w:r>
            <w:r w:rsidR="004E68B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약 </w:t>
            </w:r>
            <w:r w:rsidR="004E68BB">
              <w:rPr>
                <w:rFonts w:asciiTheme="minorEastAsia" w:eastAsiaTheme="minorEastAsia" w:hAnsiTheme="minorEastAsia" w:cs="바탕체"/>
                <w:b/>
                <w:sz w:val="20"/>
                <w:szCs w:val="21"/>
              </w:rPr>
              <w:t>1</w:t>
            </w:r>
            <w:r w:rsidR="004E68B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주 후 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겨울방학 한정거주 공식입사일에 입사해야 </w:t>
            </w:r>
            <w:r w:rsidR="004E68B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함(2학기 </w:t>
            </w:r>
            <w:r w:rsidR="00893A12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배정받은 </w:t>
            </w:r>
            <w:r w:rsidR="004E68B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사실</w:t>
            </w:r>
            <w:r w:rsidR="005B2A0E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에 연속</w:t>
            </w:r>
            <w:r w:rsidR="004E68B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거주 불가)</w:t>
            </w:r>
          </w:p>
          <w:p w14:paraId="12AB1247" w14:textId="77777777" w:rsidR="00F4490D" w:rsidRPr="00EA5B16" w:rsidRDefault="00F4490D" w:rsidP="00F4490D">
            <w:pPr>
              <w:pStyle w:val="11"/>
              <w:wordWrap/>
              <w:spacing w:line="312" w:lineRule="auto"/>
              <w:ind w:left="5"/>
              <w:contextualSpacing/>
              <w:rPr>
                <w:rFonts w:asciiTheme="minorEastAsia" w:eastAsiaTheme="minorEastAsia" w:hAnsiTheme="minorEastAsia"/>
                <w:b/>
                <w:sz w:val="20"/>
                <w:szCs w:val="21"/>
                <w:u w:val="single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1"/>
              </w:rPr>
              <w:t>2</w:t>
            </w:r>
            <w:r w:rsidRPr="00EA5B16">
              <w:rPr>
                <w:rFonts w:asciiTheme="minorEastAsia" w:eastAsiaTheme="minorEastAsia" w:hAnsiTheme="minorEastAsia"/>
                <w:b/>
                <w:sz w:val="20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1"/>
                <w:u w:val="single"/>
              </w:rPr>
              <w:t>거주 중</w:t>
            </w:r>
            <w:r w:rsidRPr="00EA5B16">
              <w:rPr>
                <w:rFonts w:asciiTheme="minorEastAsia" w:eastAsiaTheme="minorEastAsia" w:hAnsiTheme="minorEastAsia" w:hint="eastAsia"/>
                <w:b/>
                <w:sz w:val="2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1"/>
                <w:u w:val="single"/>
              </w:rPr>
              <w:t xml:space="preserve">입사 취소 및 </w:t>
            </w:r>
            <w:r w:rsidRPr="00EA5B16">
              <w:rPr>
                <w:rFonts w:asciiTheme="minorEastAsia" w:eastAsiaTheme="minorEastAsia" w:hAnsiTheme="minorEastAsia" w:hint="eastAsia"/>
                <w:b/>
                <w:sz w:val="20"/>
                <w:szCs w:val="21"/>
                <w:u w:val="single"/>
              </w:rPr>
              <w:t xml:space="preserve">중도퇴사하는 경우 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1"/>
                <w:u w:val="single"/>
              </w:rPr>
              <w:t>이후 거주 내역이 자동으로 취소됨</w:t>
            </w:r>
          </w:p>
          <w:p w14:paraId="47E8FA5F" w14:textId="77777777" w:rsidR="00F4490D" w:rsidRPr="00DF3D84" w:rsidRDefault="00F4490D" w:rsidP="00F4490D">
            <w:pPr>
              <w:widowControl w:val="0"/>
              <w:autoSpaceDE w:val="0"/>
              <w:autoSpaceDN w:val="0"/>
              <w:spacing w:before="0" w:after="0" w:line="360" w:lineRule="auto"/>
              <w:contextualSpacing/>
              <w:textAlignment w:val="baseline"/>
              <w:rPr>
                <w:rFonts w:asciiTheme="minorEastAsia" w:hAnsiTheme="minorEastAsia" w:cs="굴림"/>
                <w:b/>
              </w:rPr>
            </w:pPr>
            <w:r>
              <w:rPr>
                <w:rFonts w:asciiTheme="minorEastAsia" w:hAnsiTheme="minorEastAsia"/>
                <w:b/>
                <w:szCs w:val="21"/>
              </w:rPr>
              <w:t>3</w:t>
            </w:r>
            <w:r w:rsidRPr="00EA5B16">
              <w:rPr>
                <w:rFonts w:asciiTheme="minorEastAsia" w:hAnsiTheme="minorEastAsia" w:hint="eastAsia"/>
                <w:b/>
                <w:szCs w:val="21"/>
              </w:rPr>
              <w:t>.</w:t>
            </w:r>
            <w:r w:rsidRPr="00EA5B16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EA5B16">
              <w:rPr>
                <w:rFonts w:asciiTheme="minorEastAsia" w:hAnsiTheme="minorEastAsia" w:hint="eastAsia"/>
                <w:b/>
                <w:szCs w:val="21"/>
              </w:rPr>
              <w:t>자세한 내용은 반드시 지원안내문 참고</w:t>
            </w:r>
          </w:p>
        </w:tc>
      </w:tr>
      <w:tr w:rsidR="001955AD" w:rsidRPr="00EA5B16" w14:paraId="77B0CFB7" w14:textId="77777777" w:rsidTr="005E0E7E">
        <w:trPr>
          <w:trHeight w:val="63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9CEE6B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지원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 xml:space="preserve"> </w:t>
            </w: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일자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737DDF" w14:textId="1DA95BE2" w:rsidR="001955AD" w:rsidRPr="00EA5B16" w:rsidRDefault="001955AD" w:rsidP="00453E83">
            <w:pPr>
              <w:pStyle w:val="11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1"/>
              </w:rPr>
            </w:pPr>
            <w:r w:rsidRPr="00EA5B16">
              <w:rPr>
                <w:rFonts w:asciiTheme="minorEastAsia" w:eastAsiaTheme="minorEastAsia" w:hAnsiTheme="minorEastAsia" w:cs="굴림" w:hint="eastAsia"/>
                <w:b/>
                <w:sz w:val="21"/>
                <w:szCs w:val="21"/>
              </w:rPr>
              <w:t>20</w:t>
            </w:r>
            <w:r w:rsidR="00453E83" w:rsidRPr="00EA5B16">
              <w:rPr>
                <w:rFonts w:asciiTheme="minorEastAsia" w:eastAsiaTheme="minorEastAsia" w:hAnsiTheme="minorEastAsia" w:cs="굴림"/>
                <w:b/>
                <w:sz w:val="21"/>
                <w:szCs w:val="21"/>
              </w:rPr>
              <w:t>2</w:t>
            </w:r>
            <w:r w:rsidR="00893A12">
              <w:rPr>
                <w:rFonts w:asciiTheme="minorEastAsia" w:eastAsiaTheme="minorEastAsia" w:hAnsiTheme="minorEastAsia" w:cs="굴림"/>
                <w:b/>
                <w:sz w:val="21"/>
                <w:szCs w:val="21"/>
              </w:rPr>
              <w:t>5</w:t>
            </w:r>
            <w:r w:rsidRPr="00EA5B16">
              <w:rPr>
                <w:rFonts w:asciiTheme="minorEastAsia" w:eastAsiaTheme="minorEastAsia" w:hAnsiTheme="minorEastAsia" w:cs="굴림" w:hint="eastAsia"/>
                <w:b/>
                <w:sz w:val="21"/>
                <w:szCs w:val="21"/>
              </w:rPr>
              <w:t xml:space="preserve"> </w:t>
            </w:r>
            <w:r w:rsidRPr="00EA5B16">
              <w:rPr>
                <w:rFonts w:asciiTheme="minorEastAsia" w:eastAsiaTheme="minorEastAsia" w:hAnsiTheme="minorEastAsia" w:cs="굴림"/>
                <w:b/>
                <w:sz w:val="21"/>
                <w:szCs w:val="21"/>
              </w:rPr>
              <w:t>년</w:t>
            </w:r>
            <w:r w:rsidRPr="00EA5B16">
              <w:rPr>
                <w:rFonts w:asciiTheme="minorEastAsia" w:eastAsiaTheme="minorEastAsia" w:hAnsiTheme="minorEastAsia" w:cs="굴림" w:hint="eastAsia"/>
                <w:b/>
                <w:sz w:val="21"/>
                <w:szCs w:val="21"/>
              </w:rPr>
              <w:t xml:space="preserve">  </w:t>
            </w:r>
            <w:r w:rsidRPr="00EA5B16">
              <w:rPr>
                <w:rFonts w:asciiTheme="minorEastAsia" w:eastAsiaTheme="minorEastAsia" w:hAnsiTheme="minorEastAsia" w:cs="굴림"/>
                <w:b/>
                <w:sz w:val="21"/>
                <w:szCs w:val="21"/>
              </w:rPr>
              <w:t xml:space="preserve">  월</w:t>
            </w:r>
            <w:r w:rsidRPr="00EA5B16">
              <w:rPr>
                <w:rFonts w:asciiTheme="minorEastAsia" w:eastAsiaTheme="minorEastAsia" w:hAnsiTheme="minorEastAsia" w:cs="굴림" w:hint="eastAsia"/>
                <w:b/>
                <w:sz w:val="21"/>
                <w:szCs w:val="21"/>
              </w:rPr>
              <w:t xml:space="preserve">    </w:t>
            </w:r>
            <w:r w:rsidRPr="00EA5B16">
              <w:rPr>
                <w:rFonts w:asciiTheme="minorEastAsia" w:eastAsiaTheme="minorEastAsia" w:hAnsiTheme="minorEastAsia" w:cs="굴림"/>
                <w:b/>
                <w:sz w:val="21"/>
                <w:szCs w:val="21"/>
              </w:rPr>
              <w:t>일</w:t>
            </w:r>
          </w:p>
        </w:tc>
      </w:tr>
    </w:tbl>
    <w:p w14:paraId="551D9B69" w14:textId="77777777" w:rsidR="001955AD" w:rsidRPr="00EA5B16" w:rsidRDefault="001955AD" w:rsidP="001254F5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Theme="minorEastAsia" w:hAnsiTheme="minorEastAsia" w:cs="굴림"/>
          <w:b/>
        </w:rPr>
      </w:pPr>
    </w:p>
    <w:p w14:paraId="6BDFF5C4" w14:textId="77777777" w:rsidR="00D557C0" w:rsidRPr="00EA5B16" w:rsidRDefault="00D557C0" w:rsidP="00096EF2">
      <w:pPr>
        <w:rPr>
          <w:rFonts w:asciiTheme="minorEastAsia" w:hAnsiTheme="minorEastAsia"/>
          <w:b/>
        </w:rPr>
      </w:pPr>
    </w:p>
    <w:sectPr w:rsidR="00D557C0" w:rsidRPr="00EA5B16" w:rsidSect="00AB5E4E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A369D" w14:textId="77777777" w:rsidR="008F4991" w:rsidRDefault="008F4991" w:rsidP="00A45C52">
      <w:pPr>
        <w:spacing w:before="0" w:after="0" w:line="240" w:lineRule="auto"/>
      </w:pPr>
      <w:r>
        <w:separator/>
      </w:r>
    </w:p>
  </w:endnote>
  <w:endnote w:type="continuationSeparator" w:id="0">
    <w:p w14:paraId="3F7C762F" w14:textId="77777777" w:rsidR="008F4991" w:rsidRDefault="008F4991" w:rsidP="00A45C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이화체"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2B72BD31-3E85-434C-8F5E-05A2D6E7845E}"/>
    <w:embedBold r:id="rId2" w:subsetted="1" w:fontKey="{E574E40E-4E6F-4413-96C0-A1F9838BDD66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1923478"/>
      <w:docPartObj>
        <w:docPartGallery w:val="Page Numbers (Bottom of Page)"/>
        <w:docPartUnique/>
      </w:docPartObj>
    </w:sdtPr>
    <w:sdtContent>
      <w:p w14:paraId="4605F725" w14:textId="77777777" w:rsidR="00D17DCD" w:rsidRDefault="00BA2A08">
        <w:pPr>
          <w:pStyle w:val="a5"/>
          <w:jc w:val="center"/>
        </w:pPr>
        <w:r>
          <w:fldChar w:fldCharType="begin"/>
        </w:r>
        <w:r w:rsidR="00D17DCD">
          <w:instrText>PAGE   \* MERGEFORMAT</w:instrText>
        </w:r>
        <w:r>
          <w:fldChar w:fldCharType="separate"/>
        </w:r>
        <w:r w:rsidR="00453E83" w:rsidRPr="00453E83">
          <w:rPr>
            <w:noProof/>
            <w:lang w:val="ko-KR"/>
          </w:rPr>
          <w:t>1</w:t>
        </w:r>
        <w:r>
          <w:fldChar w:fldCharType="end"/>
        </w:r>
      </w:p>
    </w:sdtContent>
  </w:sdt>
  <w:p w14:paraId="6DE71A0F" w14:textId="77777777" w:rsidR="00D17DCD" w:rsidRDefault="00D17D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36CD8" w14:textId="77777777" w:rsidR="008F4991" w:rsidRDefault="008F4991" w:rsidP="00A45C52">
      <w:pPr>
        <w:spacing w:before="0" w:after="0" w:line="240" w:lineRule="auto"/>
      </w:pPr>
      <w:r>
        <w:separator/>
      </w:r>
    </w:p>
  </w:footnote>
  <w:footnote w:type="continuationSeparator" w:id="0">
    <w:p w14:paraId="5C7842BB" w14:textId="77777777" w:rsidR="008F4991" w:rsidRDefault="008F4991" w:rsidP="00A45C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49FDD" w14:textId="77777777" w:rsidR="00D17DCD" w:rsidRDefault="00D17DCD" w:rsidP="00A45C52">
    <w:pPr>
      <w:pStyle w:val="a4"/>
      <w:jc w:val="right"/>
    </w:pPr>
    <w:r>
      <w:rPr>
        <w:noProof/>
      </w:rPr>
      <w:drawing>
        <wp:inline distT="0" distB="0" distL="0" distR="0" wp14:anchorId="7685FC0B" wp14:editId="0D2337BF">
          <wp:extent cx="1181100" cy="290236"/>
          <wp:effectExtent l="0" t="0" r="0" b="0"/>
          <wp:docPr id="8" name="그림 8" descr="D:\(2006~2011) Rim\구pc_(D)\각종 작업목록\각종 브로셔.핸드북.리모델링 작업\UI 2014\5. 시그니처\Signature_Korean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(2006~2011) Rim\구pc_(D)\각종 작업목록\각종 브로셔.핸드북.리모델링 작업\UI 2014\5. 시그니처\Signature_KoreanEnglish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80" t="37882" r="25249" b="45177"/>
                  <a:stretch/>
                </pic:blipFill>
                <pic:spPr bwMode="auto">
                  <a:xfrm>
                    <a:off x="0" y="0"/>
                    <a:ext cx="1213758" cy="298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4BD0"/>
    <w:multiLevelType w:val="hybridMultilevel"/>
    <w:tmpl w:val="C1E40416"/>
    <w:lvl w:ilvl="0" w:tplc="DED8C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9405E5"/>
    <w:multiLevelType w:val="hybridMultilevel"/>
    <w:tmpl w:val="E65A9468"/>
    <w:lvl w:ilvl="0" w:tplc="275E93C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A752F8"/>
    <w:multiLevelType w:val="hybridMultilevel"/>
    <w:tmpl w:val="68A634C6"/>
    <w:lvl w:ilvl="0" w:tplc="B2C838A4">
      <w:numFmt w:val="bullet"/>
      <w:lvlText w:val="※"/>
      <w:lvlJc w:val="left"/>
      <w:pPr>
        <w:ind w:left="760" w:hanging="360"/>
      </w:pPr>
      <w:rPr>
        <w:rFonts w:ascii="이화체" w:eastAsia="이화체" w:hAnsi="이화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7711838"/>
    <w:multiLevelType w:val="hybridMultilevel"/>
    <w:tmpl w:val="6D167EA0"/>
    <w:lvl w:ilvl="0" w:tplc="D7E8831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7A7320C"/>
    <w:multiLevelType w:val="hybridMultilevel"/>
    <w:tmpl w:val="8BFCBFD8"/>
    <w:lvl w:ilvl="0" w:tplc="048EFC3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A3D7D1B"/>
    <w:multiLevelType w:val="hybridMultilevel"/>
    <w:tmpl w:val="6E702F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C303D83"/>
    <w:multiLevelType w:val="hybridMultilevel"/>
    <w:tmpl w:val="0700067E"/>
    <w:lvl w:ilvl="0" w:tplc="806A091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C5974A2"/>
    <w:multiLevelType w:val="hybridMultilevel"/>
    <w:tmpl w:val="28884EC8"/>
    <w:lvl w:ilvl="0" w:tplc="80746A8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0F402E23"/>
    <w:multiLevelType w:val="hybridMultilevel"/>
    <w:tmpl w:val="E3E8C032"/>
    <w:lvl w:ilvl="0" w:tplc="3BACA560">
      <w:start w:val="1"/>
      <w:numFmt w:val="decimal"/>
      <w:lvlText w:val="%1."/>
      <w:lvlJc w:val="left"/>
      <w:pPr>
        <w:ind w:left="416" w:hanging="360"/>
      </w:pPr>
      <w:rPr>
        <w:rFonts w:hint="eastAsia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9" w15:restartNumberingAfterBreak="0">
    <w:nsid w:val="0FF30DB0"/>
    <w:multiLevelType w:val="hybridMultilevel"/>
    <w:tmpl w:val="86EA3C0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91871EE"/>
    <w:multiLevelType w:val="hybridMultilevel"/>
    <w:tmpl w:val="E6EEEB9C"/>
    <w:lvl w:ilvl="0" w:tplc="AB5C731E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12C40A5"/>
    <w:multiLevelType w:val="hybridMultilevel"/>
    <w:tmpl w:val="F3EE7304"/>
    <w:lvl w:ilvl="0" w:tplc="DD2C8D9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33A2985"/>
    <w:multiLevelType w:val="hybridMultilevel"/>
    <w:tmpl w:val="CB24991E"/>
    <w:lvl w:ilvl="0" w:tplc="B9EAFDF8">
      <w:start w:val="1"/>
      <w:numFmt w:val="bullet"/>
      <w:lvlText w:val="※"/>
      <w:lvlJc w:val="left"/>
      <w:pPr>
        <w:ind w:left="416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56" w:hanging="400"/>
      </w:pPr>
      <w:rPr>
        <w:rFonts w:ascii="Wingdings" w:hAnsi="Wingdings" w:hint="default"/>
      </w:rPr>
    </w:lvl>
  </w:abstractNum>
  <w:abstractNum w:abstractNumId="13" w15:restartNumberingAfterBreak="0">
    <w:nsid w:val="26D14803"/>
    <w:multiLevelType w:val="hybridMultilevel"/>
    <w:tmpl w:val="45D0A0EA"/>
    <w:lvl w:ilvl="0" w:tplc="A8EAA666">
      <w:start w:val="1"/>
      <w:numFmt w:val="decimal"/>
      <w:lvlText w:val="%1."/>
      <w:lvlJc w:val="left"/>
      <w:pPr>
        <w:ind w:left="760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C5B6D33"/>
    <w:multiLevelType w:val="hybridMultilevel"/>
    <w:tmpl w:val="216EE2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E465FAF"/>
    <w:multiLevelType w:val="hybridMultilevel"/>
    <w:tmpl w:val="4600C094"/>
    <w:lvl w:ilvl="0" w:tplc="849E136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E733A75"/>
    <w:multiLevelType w:val="hybridMultilevel"/>
    <w:tmpl w:val="85244CA4"/>
    <w:lvl w:ilvl="0" w:tplc="BA5CEF04">
      <w:start w:val="1"/>
      <w:numFmt w:val="decimal"/>
      <w:lvlText w:val="%1."/>
      <w:lvlJc w:val="left"/>
      <w:pPr>
        <w:ind w:left="416" w:hanging="360"/>
      </w:pPr>
      <w:rPr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17" w15:restartNumberingAfterBreak="0">
    <w:nsid w:val="3235593A"/>
    <w:multiLevelType w:val="hybridMultilevel"/>
    <w:tmpl w:val="85FEF9B0"/>
    <w:lvl w:ilvl="0" w:tplc="38465A66">
      <w:start w:val="1"/>
      <w:numFmt w:val="ganada"/>
      <w:lvlText w:val="%1."/>
      <w:lvlJc w:val="left"/>
      <w:pPr>
        <w:ind w:left="80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28C5658"/>
    <w:multiLevelType w:val="hybridMultilevel"/>
    <w:tmpl w:val="5C688A74"/>
    <w:lvl w:ilvl="0" w:tplc="F2125416">
      <w:start w:val="1"/>
      <w:numFmt w:val="decimal"/>
      <w:lvlText w:val="%1."/>
      <w:lvlJc w:val="left"/>
      <w:pPr>
        <w:ind w:left="416" w:hanging="360"/>
      </w:pPr>
      <w:rPr>
        <w:rFonts w:ascii="NanumGothic" w:eastAsia="NanumGothic" w:hAnsi="NanumGothic" w:cstheme="minorBidi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19" w15:restartNumberingAfterBreak="0">
    <w:nsid w:val="3A95162E"/>
    <w:multiLevelType w:val="hybridMultilevel"/>
    <w:tmpl w:val="5958176E"/>
    <w:lvl w:ilvl="0" w:tplc="7D8827AC">
      <w:start w:val="3"/>
      <w:numFmt w:val="bullet"/>
      <w:lvlText w:val="※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0D86FAF"/>
    <w:multiLevelType w:val="hybridMultilevel"/>
    <w:tmpl w:val="CDDCFC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5156B70"/>
    <w:multiLevelType w:val="hybridMultilevel"/>
    <w:tmpl w:val="D2464E28"/>
    <w:lvl w:ilvl="0" w:tplc="69205AA4">
      <w:start w:val="1"/>
      <w:numFmt w:val="bullet"/>
      <w:lvlText w:val="※"/>
      <w:lvlJc w:val="left"/>
      <w:pPr>
        <w:ind w:left="760" w:hanging="360"/>
      </w:pPr>
      <w:rPr>
        <w:rFonts w:ascii="이화체" w:eastAsia="이화체" w:hAnsi="이화체" w:cstheme="minorBidi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B3209BB"/>
    <w:multiLevelType w:val="hybridMultilevel"/>
    <w:tmpl w:val="EE908DDE"/>
    <w:lvl w:ilvl="0" w:tplc="E0FCD2B2">
      <w:start w:val="1"/>
      <w:numFmt w:val="decimal"/>
      <w:lvlText w:val="%1."/>
      <w:lvlJc w:val="left"/>
      <w:pPr>
        <w:ind w:left="416" w:hanging="360"/>
      </w:pPr>
      <w:rPr>
        <w:rFonts w:ascii="NanumGothic" w:eastAsia="NanumGothic" w:hAnsi="NanumGothic" w:cstheme="minorBidi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3" w15:restartNumberingAfterBreak="0">
    <w:nsid w:val="4B390D72"/>
    <w:multiLevelType w:val="hybridMultilevel"/>
    <w:tmpl w:val="320EA89C"/>
    <w:lvl w:ilvl="0" w:tplc="685C18B4">
      <w:start w:val="1"/>
      <w:numFmt w:val="bullet"/>
      <w:lvlText w:val="※"/>
      <w:lvlJc w:val="left"/>
      <w:pPr>
        <w:ind w:left="760" w:hanging="360"/>
      </w:pPr>
      <w:rPr>
        <w:rFonts w:ascii="나눔명조 ExtraBold" w:eastAsia="나눔명조 ExtraBold" w:hAnsi="나눔명조 Extra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ED34940"/>
    <w:multiLevelType w:val="hybridMultilevel"/>
    <w:tmpl w:val="27AA0CF8"/>
    <w:lvl w:ilvl="0" w:tplc="3BACA560">
      <w:start w:val="1"/>
      <w:numFmt w:val="decimal"/>
      <w:lvlText w:val="%1."/>
      <w:lvlJc w:val="left"/>
      <w:pPr>
        <w:ind w:left="41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5" w15:restartNumberingAfterBreak="0">
    <w:nsid w:val="549C2F7A"/>
    <w:multiLevelType w:val="hybridMultilevel"/>
    <w:tmpl w:val="804695A6"/>
    <w:lvl w:ilvl="0" w:tplc="37FE7F8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4DD5C5E"/>
    <w:multiLevelType w:val="hybridMultilevel"/>
    <w:tmpl w:val="77208E6C"/>
    <w:lvl w:ilvl="0" w:tplc="7D8827AC">
      <w:start w:val="3"/>
      <w:numFmt w:val="bullet"/>
      <w:lvlText w:val="※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8C302A6"/>
    <w:multiLevelType w:val="hybridMultilevel"/>
    <w:tmpl w:val="B4AA7CD8"/>
    <w:lvl w:ilvl="0" w:tplc="AB92937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5ACA44CF"/>
    <w:multiLevelType w:val="hybridMultilevel"/>
    <w:tmpl w:val="14EE5D2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D45625A"/>
    <w:multiLevelType w:val="hybridMultilevel"/>
    <w:tmpl w:val="69C89BE6"/>
    <w:lvl w:ilvl="0" w:tplc="C1987C1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F297087"/>
    <w:multiLevelType w:val="hybridMultilevel"/>
    <w:tmpl w:val="777C4D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600559F0"/>
    <w:multiLevelType w:val="hybridMultilevel"/>
    <w:tmpl w:val="1A7EA376"/>
    <w:lvl w:ilvl="0" w:tplc="39D628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2692FFF"/>
    <w:multiLevelType w:val="hybridMultilevel"/>
    <w:tmpl w:val="69BEFE1E"/>
    <w:lvl w:ilvl="0" w:tplc="222E8E1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9786CD1"/>
    <w:multiLevelType w:val="hybridMultilevel"/>
    <w:tmpl w:val="96688C8A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CFC5D52"/>
    <w:multiLevelType w:val="hybridMultilevel"/>
    <w:tmpl w:val="3442265E"/>
    <w:lvl w:ilvl="0" w:tplc="337A172C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D813C72"/>
    <w:multiLevelType w:val="hybridMultilevel"/>
    <w:tmpl w:val="213094A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DF63F53"/>
    <w:multiLevelType w:val="hybridMultilevel"/>
    <w:tmpl w:val="0CB01F6C"/>
    <w:lvl w:ilvl="0" w:tplc="314800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E976C1E"/>
    <w:multiLevelType w:val="hybridMultilevel"/>
    <w:tmpl w:val="D2F0E348"/>
    <w:lvl w:ilvl="0" w:tplc="FF807D6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1051C55"/>
    <w:multiLevelType w:val="multilevel"/>
    <w:tmpl w:val="AA784722"/>
    <w:styleLink w:val="1"/>
    <w:lvl w:ilvl="0">
      <w:start w:val="1"/>
      <w:numFmt w:val="decimalZero"/>
      <w:pStyle w:val="10"/>
      <w:lvlText w:val="%1."/>
      <w:lvlJc w:val="left"/>
      <w:pPr>
        <w:ind w:left="425" w:hanging="425"/>
      </w:pPr>
      <w:rPr>
        <w:rFonts w:hint="eastAsia"/>
        <w:u w:val="singl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 w15:restartNumberingAfterBreak="0">
    <w:nsid w:val="72AE5061"/>
    <w:multiLevelType w:val="hybridMultilevel"/>
    <w:tmpl w:val="874005E2"/>
    <w:lvl w:ilvl="0" w:tplc="D68A0378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918690A"/>
    <w:multiLevelType w:val="multilevel"/>
    <w:tmpl w:val="AA784722"/>
    <w:numStyleLink w:val="1"/>
  </w:abstractNum>
  <w:abstractNum w:abstractNumId="41" w15:restartNumberingAfterBreak="0">
    <w:nsid w:val="7B250611"/>
    <w:multiLevelType w:val="hybridMultilevel"/>
    <w:tmpl w:val="C19027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328706287">
    <w:abstractNumId w:val="2"/>
  </w:num>
  <w:num w:numId="2" w16cid:durableId="718162432">
    <w:abstractNumId w:val="21"/>
  </w:num>
  <w:num w:numId="3" w16cid:durableId="1876695433">
    <w:abstractNumId w:val="40"/>
  </w:num>
  <w:num w:numId="4" w16cid:durableId="1333289568">
    <w:abstractNumId w:val="38"/>
  </w:num>
  <w:num w:numId="5" w16cid:durableId="2057316992">
    <w:abstractNumId w:val="11"/>
  </w:num>
  <w:num w:numId="6" w16cid:durableId="1914973973">
    <w:abstractNumId w:val="7"/>
  </w:num>
  <w:num w:numId="7" w16cid:durableId="310519887">
    <w:abstractNumId w:val="37"/>
  </w:num>
  <w:num w:numId="8" w16cid:durableId="288439963">
    <w:abstractNumId w:val="23"/>
  </w:num>
  <w:num w:numId="9" w16cid:durableId="1008411172">
    <w:abstractNumId w:val="34"/>
  </w:num>
  <w:num w:numId="10" w16cid:durableId="1058936935">
    <w:abstractNumId w:val="12"/>
  </w:num>
  <w:num w:numId="11" w16cid:durableId="421411001">
    <w:abstractNumId w:val="8"/>
  </w:num>
  <w:num w:numId="12" w16cid:durableId="145634003">
    <w:abstractNumId w:val="16"/>
  </w:num>
  <w:num w:numId="13" w16cid:durableId="1005865121">
    <w:abstractNumId w:val="27"/>
  </w:num>
  <w:num w:numId="14" w16cid:durableId="766390596">
    <w:abstractNumId w:val="3"/>
  </w:num>
  <w:num w:numId="15" w16cid:durableId="1298680574">
    <w:abstractNumId w:val="24"/>
  </w:num>
  <w:num w:numId="16" w16cid:durableId="2131510071">
    <w:abstractNumId w:val="22"/>
  </w:num>
  <w:num w:numId="17" w16cid:durableId="581260829">
    <w:abstractNumId w:val="18"/>
  </w:num>
  <w:num w:numId="18" w16cid:durableId="743339258">
    <w:abstractNumId w:val="19"/>
  </w:num>
  <w:num w:numId="19" w16cid:durableId="498695865">
    <w:abstractNumId w:val="26"/>
  </w:num>
  <w:num w:numId="20" w16cid:durableId="1005790361">
    <w:abstractNumId w:val="33"/>
  </w:num>
  <w:num w:numId="21" w16cid:durableId="1217933480">
    <w:abstractNumId w:val="25"/>
  </w:num>
  <w:num w:numId="22" w16cid:durableId="159397574">
    <w:abstractNumId w:val="15"/>
  </w:num>
  <w:num w:numId="23" w16cid:durableId="1855219871">
    <w:abstractNumId w:val="29"/>
  </w:num>
  <w:num w:numId="24" w16cid:durableId="897861767">
    <w:abstractNumId w:val="1"/>
  </w:num>
  <w:num w:numId="25" w16cid:durableId="2096172701">
    <w:abstractNumId w:val="39"/>
  </w:num>
  <w:num w:numId="26" w16cid:durableId="1564439537">
    <w:abstractNumId w:val="10"/>
  </w:num>
  <w:num w:numId="27" w16cid:durableId="180516680">
    <w:abstractNumId w:val="4"/>
  </w:num>
  <w:num w:numId="28" w16cid:durableId="505484676">
    <w:abstractNumId w:val="35"/>
  </w:num>
  <w:num w:numId="29" w16cid:durableId="1148788193">
    <w:abstractNumId w:val="20"/>
  </w:num>
  <w:num w:numId="30" w16cid:durableId="2145998931">
    <w:abstractNumId w:val="17"/>
  </w:num>
  <w:num w:numId="31" w16cid:durableId="723024796">
    <w:abstractNumId w:val="9"/>
  </w:num>
  <w:num w:numId="32" w16cid:durableId="2043741826">
    <w:abstractNumId w:val="14"/>
  </w:num>
  <w:num w:numId="33" w16cid:durableId="702826670">
    <w:abstractNumId w:val="32"/>
  </w:num>
  <w:num w:numId="34" w16cid:durableId="1370180260">
    <w:abstractNumId w:val="6"/>
  </w:num>
  <w:num w:numId="35" w16cid:durableId="769736108">
    <w:abstractNumId w:val="36"/>
  </w:num>
  <w:num w:numId="36" w16cid:durableId="1290043357">
    <w:abstractNumId w:val="5"/>
  </w:num>
  <w:num w:numId="37" w16cid:durableId="14621896">
    <w:abstractNumId w:val="41"/>
  </w:num>
  <w:num w:numId="38" w16cid:durableId="1539850753">
    <w:abstractNumId w:val="30"/>
  </w:num>
  <w:num w:numId="39" w16cid:durableId="144013432">
    <w:abstractNumId w:val="38"/>
  </w:num>
  <w:num w:numId="40" w16cid:durableId="2000302066">
    <w:abstractNumId w:val="28"/>
  </w:num>
  <w:num w:numId="41" w16cid:durableId="552083957">
    <w:abstractNumId w:val="31"/>
  </w:num>
  <w:num w:numId="42" w16cid:durableId="1551965163">
    <w:abstractNumId w:val="0"/>
  </w:num>
  <w:num w:numId="43" w16cid:durableId="11134806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52"/>
    <w:rsid w:val="00037EBE"/>
    <w:rsid w:val="000458F0"/>
    <w:rsid w:val="00056631"/>
    <w:rsid w:val="00057812"/>
    <w:rsid w:val="00073808"/>
    <w:rsid w:val="00096EF2"/>
    <w:rsid w:val="000E193F"/>
    <w:rsid w:val="000E1DF1"/>
    <w:rsid w:val="000F2528"/>
    <w:rsid w:val="000F45BB"/>
    <w:rsid w:val="00117F58"/>
    <w:rsid w:val="001254F5"/>
    <w:rsid w:val="00146DBE"/>
    <w:rsid w:val="00153D4C"/>
    <w:rsid w:val="00162886"/>
    <w:rsid w:val="00190A80"/>
    <w:rsid w:val="001936BC"/>
    <w:rsid w:val="001955AD"/>
    <w:rsid w:val="001B1A93"/>
    <w:rsid w:val="001B51F7"/>
    <w:rsid w:val="001B614A"/>
    <w:rsid w:val="001B7E50"/>
    <w:rsid w:val="001C7BA1"/>
    <w:rsid w:val="00210D31"/>
    <w:rsid w:val="00214BA3"/>
    <w:rsid w:val="00222D3C"/>
    <w:rsid w:val="00236955"/>
    <w:rsid w:val="00272AE5"/>
    <w:rsid w:val="0027663D"/>
    <w:rsid w:val="002774AD"/>
    <w:rsid w:val="0028081C"/>
    <w:rsid w:val="002839F7"/>
    <w:rsid w:val="002B1768"/>
    <w:rsid w:val="002B73E0"/>
    <w:rsid w:val="00344634"/>
    <w:rsid w:val="00376C86"/>
    <w:rsid w:val="00393BF2"/>
    <w:rsid w:val="003976D5"/>
    <w:rsid w:val="003A1FC9"/>
    <w:rsid w:val="003B604E"/>
    <w:rsid w:val="003D04E9"/>
    <w:rsid w:val="003D68E1"/>
    <w:rsid w:val="004004BF"/>
    <w:rsid w:val="0043583B"/>
    <w:rsid w:val="00437378"/>
    <w:rsid w:val="004455E2"/>
    <w:rsid w:val="00453E83"/>
    <w:rsid w:val="004B041E"/>
    <w:rsid w:val="004D21EB"/>
    <w:rsid w:val="004E45C0"/>
    <w:rsid w:val="004E68BB"/>
    <w:rsid w:val="004F3434"/>
    <w:rsid w:val="005154F3"/>
    <w:rsid w:val="00520F8E"/>
    <w:rsid w:val="00542793"/>
    <w:rsid w:val="00593F26"/>
    <w:rsid w:val="005A0081"/>
    <w:rsid w:val="005A21FC"/>
    <w:rsid w:val="005A64FD"/>
    <w:rsid w:val="005B2A0E"/>
    <w:rsid w:val="005B2FA3"/>
    <w:rsid w:val="005D0AB5"/>
    <w:rsid w:val="005E0E7E"/>
    <w:rsid w:val="005F0CB8"/>
    <w:rsid w:val="005F0F59"/>
    <w:rsid w:val="005F30AE"/>
    <w:rsid w:val="005F68D6"/>
    <w:rsid w:val="006229C1"/>
    <w:rsid w:val="00624B58"/>
    <w:rsid w:val="006A4907"/>
    <w:rsid w:val="006C4AAF"/>
    <w:rsid w:val="006C626C"/>
    <w:rsid w:val="006D3D6C"/>
    <w:rsid w:val="006E3D93"/>
    <w:rsid w:val="00710A6C"/>
    <w:rsid w:val="00735CB4"/>
    <w:rsid w:val="007448C3"/>
    <w:rsid w:val="0076174A"/>
    <w:rsid w:val="007A5CFB"/>
    <w:rsid w:val="007E7B5E"/>
    <w:rsid w:val="008153BF"/>
    <w:rsid w:val="00824197"/>
    <w:rsid w:val="00834E03"/>
    <w:rsid w:val="0085575F"/>
    <w:rsid w:val="00864770"/>
    <w:rsid w:val="008702FE"/>
    <w:rsid w:val="00893A12"/>
    <w:rsid w:val="008B733A"/>
    <w:rsid w:val="008C702E"/>
    <w:rsid w:val="008D7D8E"/>
    <w:rsid w:val="008F4991"/>
    <w:rsid w:val="0090329F"/>
    <w:rsid w:val="00915787"/>
    <w:rsid w:val="00924B8F"/>
    <w:rsid w:val="00951F0E"/>
    <w:rsid w:val="00967C7F"/>
    <w:rsid w:val="00991066"/>
    <w:rsid w:val="009A1C4D"/>
    <w:rsid w:val="009B5EDA"/>
    <w:rsid w:val="009C1FDB"/>
    <w:rsid w:val="009E626F"/>
    <w:rsid w:val="009F7F46"/>
    <w:rsid w:val="00A41218"/>
    <w:rsid w:val="00A4359E"/>
    <w:rsid w:val="00A45C52"/>
    <w:rsid w:val="00A62E6A"/>
    <w:rsid w:val="00AA064D"/>
    <w:rsid w:val="00AB2683"/>
    <w:rsid w:val="00AB5E4E"/>
    <w:rsid w:val="00AD1FAD"/>
    <w:rsid w:val="00B24A6D"/>
    <w:rsid w:val="00B37298"/>
    <w:rsid w:val="00B5320A"/>
    <w:rsid w:val="00B55507"/>
    <w:rsid w:val="00B571A5"/>
    <w:rsid w:val="00B80474"/>
    <w:rsid w:val="00BA2A08"/>
    <w:rsid w:val="00BB7A41"/>
    <w:rsid w:val="00BD49AC"/>
    <w:rsid w:val="00C07DD9"/>
    <w:rsid w:val="00C17580"/>
    <w:rsid w:val="00C24C5E"/>
    <w:rsid w:val="00C6603D"/>
    <w:rsid w:val="00C74B56"/>
    <w:rsid w:val="00C804B1"/>
    <w:rsid w:val="00C82EBE"/>
    <w:rsid w:val="00CA1077"/>
    <w:rsid w:val="00CC296C"/>
    <w:rsid w:val="00CC4FB5"/>
    <w:rsid w:val="00CD4A0D"/>
    <w:rsid w:val="00CE28B8"/>
    <w:rsid w:val="00D015A3"/>
    <w:rsid w:val="00D14F54"/>
    <w:rsid w:val="00D17DCD"/>
    <w:rsid w:val="00D30CDB"/>
    <w:rsid w:val="00D41456"/>
    <w:rsid w:val="00D45D76"/>
    <w:rsid w:val="00D51BEF"/>
    <w:rsid w:val="00D557C0"/>
    <w:rsid w:val="00D66229"/>
    <w:rsid w:val="00D97DD4"/>
    <w:rsid w:val="00DA2B82"/>
    <w:rsid w:val="00DC6740"/>
    <w:rsid w:val="00DD5853"/>
    <w:rsid w:val="00DE07C8"/>
    <w:rsid w:val="00DE0E4C"/>
    <w:rsid w:val="00DF1B90"/>
    <w:rsid w:val="00E115D1"/>
    <w:rsid w:val="00E14C92"/>
    <w:rsid w:val="00E32BDA"/>
    <w:rsid w:val="00E532D9"/>
    <w:rsid w:val="00E54B84"/>
    <w:rsid w:val="00E74542"/>
    <w:rsid w:val="00EA0364"/>
    <w:rsid w:val="00EA4914"/>
    <w:rsid w:val="00EA5B16"/>
    <w:rsid w:val="00EB5AF1"/>
    <w:rsid w:val="00F26775"/>
    <w:rsid w:val="00F4490D"/>
    <w:rsid w:val="00F539AF"/>
    <w:rsid w:val="00F77F60"/>
    <w:rsid w:val="00F96B7B"/>
    <w:rsid w:val="00FA313A"/>
    <w:rsid w:val="00FA4E59"/>
    <w:rsid w:val="00FC3407"/>
    <w:rsid w:val="00FF2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201E6"/>
  <w15:docId w15:val="{755500F1-0263-4B70-83C1-6824275A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EF2"/>
    <w:pPr>
      <w:spacing w:before="100" w:after="200" w:line="276" w:lineRule="auto"/>
      <w:jc w:val="left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45C52"/>
    <w:pPr>
      <w:widowControl w:val="0"/>
      <w:shd w:val="clear" w:color="auto" w:fill="FFFFFF"/>
      <w:wordWrap w:val="0"/>
      <w:autoSpaceDE w:val="0"/>
      <w:autoSpaceDN w:val="0"/>
      <w:snapToGrid w:val="0"/>
      <w:spacing w:before="0" w:after="0" w:line="384" w:lineRule="auto"/>
      <w:jc w:val="both"/>
      <w:textAlignment w:val="baseline"/>
    </w:pPr>
    <w:rPr>
      <w:rFonts w:ascii="굴림" w:eastAsia="굴림" w:hAnsi="굴림" w:cs="굴림"/>
      <w:color w:val="000000"/>
    </w:rPr>
  </w:style>
  <w:style w:type="paragraph" w:styleId="a4">
    <w:name w:val="header"/>
    <w:basedOn w:val="a"/>
    <w:link w:val="Char"/>
    <w:uiPriority w:val="99"/>
    <w:unhideWhenUsed/>
    <w:rsid w:val="00A45C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45C52"/>
    <w:rPr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A45C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45C52"/>
    <w:rPr>
      <w:kern w:val="0"/>
      <w:szCs w:val="20"/>
    </w:rPr>
  </w:style>
  <w:style w:type="paragraph" w:styleId="a6">
    <w:name w:val="List Paragraph"/>
    <w:basedOn w:val="a"/>
    <w:uiPriority w:val="34"/>
    <w:qFormat/>
    <w:rsid w:val="00A45C52"/>
    <w:pPr>
      <w:ind w:leftChars="400" w:left="800"/>
    </w:pPr>
  </w:style>
  <w:style w:type="table" w:styleId="a7">
    <w:name w:val="Table Grid"/>
    <w:basedOn w:val="a1"/>
    <w:uiPriority w:val="59"/>
    <w:rsid w:val="00C24C5E"/>
    <w:pPr>
      <w:spacing w:after="0" w:line="240" w:lineRule="auto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본문 제목1"/>
    <w:basedOn w:val="a6"/>
    <w:qFormat/>
    <w:rsid w:val="00C24C5E"/>
    <w:pPr>
      <w:widowControl w:val="0"/>
      <w:numPr>
        <w:numId w:val="4"/>
      </w:numPr>
      <w:wordWrap w:val="0"/>
      <w:autoSpaceDE w:val="0"/>
      <w:autoSpaceDN w:val="0"/>
      <w:spacing w:before="0" w:after="0" w:line="240" w:lineRule="auto"/>
      <w:ind w:leftChars="0" w:left="0" w:rightChars="-12" w:right="-24"/>
      <w:jc w:val="both"/>
    </w:pPr>
    <w:rPr>
      <w:rFonts w:ascii="나눔명조 ExtraBold" w:eastAsia="나눔명조 ExtraBold" w:hAnsi="나눔명조 ExtraBold"/>
      <w:kern w:val="2"/>
      <w:sz w:val="21"/>
      <w:szCs w:val="21"/>
    </w:rPr>
  </w:style>
  <w:style w:type="paragraph" w:customStyle="1" w:styleId="11">
    <w:name w:val="본문1"/>
    <w:basedOn w:val="a"/>
    <w:qFormat/>
    <w:rsid w:val="00C24C5E"/>
    <w:pPr>
      <w:widowControl w:val="0"/>
      <w:wordWrap w:val="0"/>
      <w:autoSpaceDE w:val="0"/>
      <w:autoSpaceDN w:val="0"/>
      <w:spacing w:before="0" w:after="0" w:line="300" w:lineRule="auto"/>
      <w:ind w:rightChars="-12" w:right="-24"/>
      <w:jc w:val="both"/>
    </w:pPr>
    <w:rPr>
      <w:rFonts w:ascii="나눔명조" w:eastAsia="나눔명조" w:hAnsi="나눔명조"/>
      <w:kern w:val="2"/>
      <w:sz w:val="18"/>
      <w:szCs w:val="18"/>
    </w:rPr>
  </w:style>
  <w:style w:type="paragraph" w:customStyle="1" w:styleId="a8">
    <w:name w:val="본문 수식"/>
    <w:basedOn w:val="a"/>
    <w:qFormat/>
    <w:rsid w:val="00C24C5E"/>
    <w:pPr>
      <w:widowControl w:val="0"/>
      <w:wordWrap w:val="0"/>
      <w:autoSpaceDE w:val="0"/>
      <w:autoSpaceDN w:val="0"/>
      <w:spacing w:before="0" w:after="0" w:line="300" w:lineRule="auto"/>
      <w:ind w:rightChars="-12" w:right="-24"/>
      <w:jc w:val="center"/>
    </w:pPr>
    <w:rPr>
      <w:rFonts w:ascii="나눔명조 ExtraBold" w:eastAsia="나눔명조 ExtraBold" w:hAnsi="나눔명조 ExtraBold"/>
      <w:kern w:val="2"/>
      <w:sz w:val="18"/>
      <w:szCs w:val="18"/>
    </w:rPr>
  </w:style>
  <w:style w:type="numbering" w:customStyle="1" w:styleId="1">
    <w:name w:val="스타일1"/>
    <w:uiPriority w:val="99"/>
    <w:rsid w:val="00C24C5E"/>
    <w:pPr>
      <w:numPr>
        <w:numId w:val="4"/>
      </w:numPr>
    </w:pPr>
  </w:style>
  <w:style w:type="character" w:styleId="a9">
    <w:name w:val="Hyperlink"/>
    <w:basedOn w:val="a0"/>
    <w:uiPriority w:val="99"/>
    <w:unhideWhenUsed/>
    <w:rsid w:val="0076174A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CC296C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824197"/>
    <w:rPr>
      <w:sz w:val="18"/>
      <w:szCs w:val="18"/>
    </w:rPr>
  </w:style>
  <w:style w:type="paragraph" w:styleId="ac">
    <w:name w:val="annotation text"/>
    <w:basedOn w:val="a"/>
    <w:link w:val="Char1"/>
    <w:uiPriority w:val="99"/>
    <w:semiHidden/>
    <w:unhideWhenUsed/>
    <w:rsid w:val="00824197"/>
  </w:style>
  <w:style w:type="character" w:customStyle="1" w:styleId="Char1">
    <w:name w:val="메모 텍스트 Char"/>
    <w:basedOn w:val="a0"/>
    <w:link w:val="ac"/>
    <w:uiPriority w:val="99"/>
    <w:semiHidden/>
    <w:rsid w:val="00824197"/>
    <w:rPr>
      <w:kern w:val="0"/>
      <w:szCs w:val="20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824197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824197"/>
    <w:rPr>
      <w:b/>
      <w:bCs/>
      <w:kern w:val="0"/>
      <w:szCs w:val="20"/>
    </w:rPr>
  </w:style>
  <w:style w:type="paragraph" w:styleId="ae">
    <w:name w:val="Balloon Text"/>
    <w:basedOn w:val="a"/>
    <w:link w:val="Char3"/>
    <w:uiPriority w:val="99"/>
    <w:semiHidden/>
    <w:unhideWhenUsed/>
    <w:rsid w:val="0082419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e"/>
    <w:uiPriority w:val="99"/>
    <w:semiHidden/>
    <w:rsid w:val="0082419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744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7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trygr@ewha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7FA08-A997-47D7-850E-257E67AB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430</Characters>
  <Application>Microsoft Office Word</Application>
  <DocSecurity>0</DocSecurity>
  <Lines>43</Lines>
  <Paragraphs>31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ewha</dc:creator>
  <cp:lastModifiedBy>홍주안(기숙사)</cp:lastModifiedBy>
  <cp:revision>3</cp:revision>
  <dcterms:created xsi:type="dcterms:W3CDTF">2025-07-16T00:31:00Z</dcterms:created>
  <dcterms:modified xsi:type="dcterms:W3CDTF">2025-07-16T00:45:00Z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82de4900-5ea7-4788-b842-f45284de3b7e</vt:lpwstr>
  </property>
</Properties>
</file>