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BA" w:rsidRDefault="003204BA" w:rsidP="003204BA">
      <w:r>
        <w:t xml:space="preserve">[언어교육원] </w:t>
      </w:r>
      <w:r w:rsidR="00F14CCE" w:rsidRPr="00F14CCE">
        <w:t>202</w:t>
      </w:r>
      <w:r w:rsidR="00243D5C">
        <w:t>4</w:t>
      </w:r>
      <w:r w:rsidR="00F14CCE" w:rsidRPr="00F14CCE">
        <w:t xml:space="preserve">년 </w:t>
      </w:r>
      <w:r w:rsidR="00243D5C">
        <w:rPr>
          <w:rFonts w:hint="eastAsia"/>
        </w:rPr>
        <w:t xml:space="preserve">여름 </w:t>
      </w:r>
      <w:r w:rsidR="00504C75">
        <w:t>2</w:t>
      </w:r>
      <w:r w:rsidR="00F14CCE" w:rsidRPr="00F14CCE">
        <w:t>차(</w:t>
      </w:r>
      <w:r w:rsidR="00504C75">
        <w:t>8</w:t>
      </w:r>
      <w:r w:rsidR="00F14CCE" w:rsidRPr="00F14CCE">
        <w:t xml:space="preserve">월) </w:t>
      </w:r>
      <w:r>
        <w:t xml:space="preserve">한국어 </w:t>
      </w:r>
      <w:r>
        <w:rPr>
          <w:rFonts w:hint="eastAsia"/>
        </w:rPr>
        <w:t>단기</w:t>
      </w:r>
      <w:r>
        <w:t>과정 한국어 도우미 모집</w:t>
      </w:r>
      <w:r w:rsidR="00F14CCE">
        <w:t>(~</w:t>
      </w:r>
      <w:r w:rsidR="00504C75">
        <w:t>7</w:t>
      </w:r>
      <w:r w:rsidR="00F14CCE">
        <w:t>.</w:t>
      </w:r>
      <w:r w:rsidR="00504C75">
        <w:t>19</w:t>
      </w:r>
      <w:r>
        <w:t>)</w:t>
      </w:r>
    </w:p>
    <w:p w:rsidR="003204BA" w:rsidRDefault="003204BA" w:rsidP="003204BA">
      <w:pPr>
        <w:pStyle w:val="a3"/>
        <w:jc w:val="center"/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</w:pPr>
    </w:p>
    <w:p w:rsidR="003204BA" w:rsidRPr="003204BA" w:rsidRDefault="00F14CCE" w:rsidP="003204BA">
      <w:pPr>
        <w:pStyle w:val="a3"/>
        <w:jc w:val="center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-202</w:t>
      </w:r>
      <w:r w:rsidR="00243D5C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4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학년도 </w:t>
      </w:r>
      <w:r w:rsidR="00243D5C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여름</w:t>
      </w:r>
      <w:r w:rsidR="00504C75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2</w:t>
      </w:r>
      <w:r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차</w:t>
      </w:r>
      <w:r w:rsidR="006C0841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(</w:t>
      </w:r>
      <w:r w:rsidR="00504C75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8</w:t>
      </w:r>
      <w:r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월</w:t>
      </w:r>
      <w:r w:rsidR="006C0841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)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 한국어 </w:t>
      </w:r>
      <w:r w:rsidR="003204BA" w:rsidRPr="003204BA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단기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과정 한국어 도우미 모집-</w:t>
      </w:r>
      <w:r w:rsidR="003204BA"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본교 언어교육원에서는 외국인 학생의 한국어 공부와 한국 생활 적응을 돕는 한국어도우미를 모집하고 있습니다. 한국어도우미는 언어교육원에서 한국어를 배우고 있는 학생들과 만나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수업시간에 배운 한국어 표현들을 함께 연습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하고, 외국 학생들이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낯선 한국 문화에 더욱 빠르게 적응할 수 있도록 도와주는 역할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을 합니다.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봉사활동에 뜻을 가진 재학생 여러분의 많은 참여 바랍니다.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1. 신청 자격: 봉사활동에 뜻을 가지고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책임감 있게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활동을 할 이화여대 대학(원)생  *휴학생도 가능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* 언어교육원 수강생들의 수업시간은 월~금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오</w:t>
      </w:r>
      <w:r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2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:00~오후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5:5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 입니다. 평일 오후 또는 주말에 활동 가능하므로 지원 시 참고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2. 모집 기간: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4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. 0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6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. 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1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1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  <w:u w:val="single"/>
        </w:rPr>
        <w:t>화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) ~ </w:t>
      </w:r>
      <w:r w:rsidR="00F14CCE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0</w:t>
      </w:r>
      <w:r w:rsidR="00504C75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7</w:t>
      </w:r>
      <w:r w:rsidR="00F14CCE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.</w:t>
      </w:r>
      <w:r w:rsidR="00504C75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19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(</w:t>
      </w:r>
      <w:r w:rsidR="00504C75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  <w:u w:val="single"/>
        </w:rPr>
        <w:t>금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3. 활동 기간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학년도 언어교육원 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여름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</w:t>
      </w:r>
      <w:r w:rsidR="00F14CCE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차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(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8</w:t>
      </w:r>
      <w:r w:rsidR="00F14CCE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월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한국어 </w:t>
      </w:r>
      <w:r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단기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과정 기간(202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. 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8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0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.(</w:t>
      </w:r>
      <w:r w:rsidR="00504C75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목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 ~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8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. 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16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.(</w:t>
      </w:r>
      <w:r w:rsidR="00504C75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금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4.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활동 내용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주 1회 이상, 외국인 친구의 한국어 학습을 도움(활동기간 중 </w:t>
      </w:r>
      <w:r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6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시간 이상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*대면으로 활동 진행함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활동 후,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매주 금요일까지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활동 내용을 언어교육원 홈페이지에서 봉사일지로 작성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*제출 기한을 넘은 봉사일지는 인정되지 않습니다.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5. 접수 방법: 온라인 접수(http://atom.ewha.ac.kr/)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lastRenderedPageBreak/>
        <w:t>*온라인 접수 수정 및 확인은 언어교육원 홈페이지에서 로그인 후 이용 가능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6. 선발 기준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자기소개 및 한국어도우미 계획을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성실히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작성했는지 여부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 가능한 외국어 능력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*가능한 언어권 학생의 신청 수가 적을 경우 다른 언어권 학생이 연결될 수 있음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7. 합격자 발표: 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. 0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7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.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(</w:t>
      </w:r>
      <w:r w:rsidR="00504C75">
        <w:rPr>
          <w:rFonts w:asciiTheme="minorHAnsi" w:eastAsiaTheme="minorHAnsi" w:hAnsiTheme="minorHAnsi" w:hint="eastAsia"/>
          <w:color w:val="333333"/>
          <w:spacing w:val="-4"/>
          <w:sz w:val="21"/>
          <w:szCs w:val="21"/>
          <w:u w:val="single"/>
        </w:rPr>
        <w:t>월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오후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3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:00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예정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(이메일 개별 연락 및 언어교육원 홈페이지 로그인 후 확인)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*언어교육원 홈페이지에 등록된 이메일 주소로 연락하므로 자주 사용하는 이메일 주소를 적어주시기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8. 오리엔테이션 일시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0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7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2</w:t>
      </w:r>
      <w:r w:rsidR="00504C75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6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(</w:t>
      </w:r>
      <w:r w:rsidR="00504C75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금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 오후 13: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30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, ZOOM으로 진행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*오리엔테이션 참석 필수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*부득이한 사정으로 불참 시, 사전에 메일로 알려주시기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9. 활동 혜택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1) 학부생은 이화여자대학교 사회봉사팀에서 사회봉사활동 시간 인증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(도우미 활동 마감 이후 개별적으로 </w:t>
      </w:r>
      <w:proofErr w:type="spellStart"/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유레카</w:t>
      </w:r>
      <w:proofErr w:type="spellEnd"/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 통합정보시스템에서 직접 출력 가능)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2) 대학원생은 이화여자대학교 언어교육원에서 봉사활동 확인서 발급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3)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도우미 활동이 성실하지 않거나, 봉사시간이 부족할 경우 인증서 발급이 안 됨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(최소 봉사 시간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6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시간 이상 인증 가능)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10. 기타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lastRenderedPageBreak/>
        <w:t xml:space="preserve">1) 다양한 외국어 </w:t>
      </w:r>
      <w:proofErr w:type="spellStart"/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가능자</w:t>
      </w:r>
      <w:proofErr w:type="spellEnd"/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지원 가능하며, 외국어 능력이 부족해도 중간에 포기하지 않고 외국인 학생의 한국어 공부를 도울 성실성이 보이는 학생을 우대합니다.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2) 2020학년도 봄학기 이전에 한국어도우미 활동을 했던 학생은 현재 언어교육원 홈페이지에 재가입할 필요 없이 이전에 사용하셨던 ID로 로그인 가능합니다.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3) 오리엔테이션 시 봉사활동 일지 작성 방법, 한국어도우미 활동 시 주의사항 등에 대해 안내하오니 꼭 참석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4) 기타 궁금한 사항은 아래 연락처로 문의해 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 이메일: 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elc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@ewha.ac.kr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 전화: 02-3277-3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355</w:t>
      </w:r>
    </w:p>
    <w:p w:rsidR="003204BA" w:rsidRPr="003204BA" w:rsidRDefault="003204BA" w:rsidP="003204BA">
      <w:pPr>
        <w:rPr>
          <w:rFonts w:eastAsiaTheme="minorHAnsi"/>
          <w:sz w:val="21"/>
          <w:szCs w:val="21"/>
        </w:rPr>
      </w:pPr>
    </w:p>
    <w:p w:rsidR="00CF2900" w:rsidRPr="003204BA" w:rsidRDefault="00CF2900" w:rsidP="003204BA">
      <w:pPr>
        <w:rPr>
          <w:rFonts w:eastAsiaTheme="minorHAnsi"/>
          <w:sz w:val="21"/>
          <w:szCs w:val="21"/>
        </w:rPr>
      </w:pPr>
    </w:p>
    <w:sectPr w:rsidR="00CF2900" w:rsidRPr="003204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BA"/>
    <w:rsid w:val="00243D5C"/>
    <w:rsid w:val="003204BA"/>
    <w:rsid w:val="00504C75"/>
    <w:rsid w:val="006C0841"/>
    <w:rsid w:val="00BD394A"/>
    <w:rsid w:val="00CF2900"/>
    <w:rsid w:val="00F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C53C"/>
  <w15:chartTrackingRefBased/>
  <w15:docId w15:val="{B2797457-2C8B-4505-854C-3A465F0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2023-01-02T02:19:00Z</dcterms:created>
  <dcterms:modified xsi:type="dcterms:W3CDTF">2024-06-11T04:57:00Z</dcterms:modified>
</cp:coreProperties>
</file>